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3D49AD22" w:rsidR="007E794B" w:rsidRPr="00710F5B" w:rsidRDefault="008C4D14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b/>
          <w:lang w:eastAsia="pl-PL"/>
        </w:rPr>
        <w:t>Nr sprawy: U/</w:t>
      </w:r>
      <w:r w:rsidR="00222D33">
        <w:rPr>
          <w:rFonts w:eastAsia="Times New Roman" w:cstheme="minorHAnsi"/>
          <w:b/>
          <w:lang w:eastAsia="pl-PL"/>
        </w:rPr>
        <w:t>60</w:t>
      </w:r>
      <w:r w:rsidRPr="00710F5B">
        <w:rPr>
          <w:rFonts w:eastAsia="Times New Roman" w:cstheme="minorHAnsi"/>
          <w:b/>
          <w:lang w:eastAsia="pl-PL"/>
        </w:rPr>
        <w:t>/</w:t>
      </w:r>
      <w:r>
        <w:rPr>
          <w:rFonts w:eastAsia="Times New Roman" w:cstheme="minorHAnsi"/>
          <w:b/>
          <w:lang w:eastAsia="pl-PL"/>
        </w:rPr>
        <w:t>DIN</w:t>
      </w:r>
      <w:r w:rsidRPr="00710F5B">
        <w:rPr>
          <w:rFonts w:eastAsia="Times New Roman" w:cstheme="minorHAnsi"/>
          <w:b/>
          <w:lang w:eastAsia="pl-PL"/>
        </w:rPr>
        <w:t>/202</w:t>
      </w:r>
      <w:r>
        <w:rPr>
          <w:rFonts w:eastAsia="Times New Roman" w:cstheme="minorHAnsi"/>
          <w:b/>
          <w:lang w:eastAsia="pl-PL"/>
        </w:rPr>
        <w:t>4</w:t>
      </w:r>
      <w:r w:rsidR="000A7ECD" w:rsidRPr="00710F5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                                                               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4954B7">
        <w:rPr>
          <w:rFonts w:eastAsia="Times New Roman" w:cstheme="minorHAnsi"/>
          <w:b/>
          <w:lang w:eastAsia="pl-PL"/>
        </w:rPr>
        <w:t>5</w:t>
      </w:r>
      <w:r w:rsidR="00FA5362">
        <w:rPr>
          <w:rFonts w:eastAsia="Times New Roman" w:cstheme="minorHAnsi"/>
          <w:b/>
          <w:lang w:eastAsia="pl-PL"/>
        </w:rPr>
        <w:t>a</w:t>
      </w:r>
      <w:r w:rsidR="007E794B" w:rsidRPr="00710F5B">
        <w:rPr>
          <w:rFonts w:eastAsia="Times New Roman" w:cstheme="minorHAnsi"/>
          <w:b/>
          <w:lang w:eastAsia="pl-PL"/>
        </w:rPr>
        <w:t xml:space="preserve"> </w:t>
      </w:r>
      <w:r w:rsidR="00FA5964">
        <w:rPr>
          <w:rFonts w:eastAsia="Times New Roman" w:cstheme="minorHAnsi"/>
          <w:b/>
          <w:lang w:eastAsia="pl-PL"/>
        </w:rPr>
        <w:t xml:space="preserve">do </w:t>
      </w:r>
      <w:r w:rsidR="007E794B" w:rsidRPr="00710F5B">
        <w:rPr>
          <w:rFonts w:eastAsia="Times New Roman" w:cstheme="minorHAnsi"/>
          <w:b/>
          <w:lang w:eastAsia="pl-PL"/>
        </w:rPr>
        <w:t xml:space="preserve">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29828ACC" w14:textId="77777777" w:rsidR="000A7ECD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4AB94F4C" w14:textId="77777777" w:rsidR="008C4D14" w:rsidRPr="00710F5B" w:rsidRDefault="008C4D14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577271">
      <w:pPr>
        <w:spacing w:after="0"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E10ED1F" w14:textId="77777777" w:rsidR="008C4D14" w:rsidRDefault="008C4D14" w:rsidP="00577271">
      <w:pPr>
        <w:spacing w:after="0" w:line="288" w:lineRule="auto"/>
        <w:ind w:right="5954"/>
        <w:rPr>
          <w:rFonts w:cstheme="minorHAnsi"/>
        </w:rPr>
      </w:pPr>
    </w:p>
    <w:p w14:paraId="73034EE7" w14:textId="65CCD4E9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8C4D14" w:rsidRDefault="000A7ECD" w:rsidP="00577271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8C4D14">
        <w:rPr>
          <w:rFonts w:cstheme="minorHAnsi"/>
          <w:i/>
          <w:sz w:val="18"/>
          <w:szCs w:val="18"/>
        </w:rPr>
        <w:t xml:space="preserve">(pełna nazwa/firma, adres, </w:t>
      </w:r>
    </w:p>
    <w:p w14:paraId="7B14910C" w14:textId="77777777" w:rsidR="000A7ECD" w:rsidRPr="008C4D14" w:rsidRDefault="000A7ECD" w:rsidP="00577271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8C4D14">
        <w:rPr>
          <w:rFonts w:cstheme="minorHAnsi"/>
          <w:i/>
          <w:sz w:val="18"/>
          <w:szCs w:val="18"/>
        </w:rPr>
        <w:t>w zależności od podmiotu: NIP/PESEL, KRS/CEiDG)</w:t>
      </w: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5A09C6D7" w14:textId="77777777" w:rsidR="008C4D14" w:rsidRDefault="008C4D14" w:rsidP="00577271">
      <w:pPr>
        <w:spacing w:after="0" w:line="288" w:lineRule="auto"/>
        <w:ind w:right="5954"/>
        <w:rPr>
          <w:rFonts w:cstheme="minorHAnsi"/>
        </w:rPr>
      </w:pPr>
    </w:p>
    <w:p w14:paraId="1F4BA5AF" w14:textId="6A65AF7A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8C4D14" w:rsidRDefault="000A7ECD" w:rsidP="00577271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8C4D14">
        <w:rPr>
          <w:rFonts w:cstheme="minorHAnsi"/>
          <w:i/>
          <w:sz w:val="18"/>
          <w:szCs w:val="18"/>
        </w:rPr>
        <w:t>(imię, nazwisko, stanowisko/</w:t>
      </w:r>
    </w:p>
    <w:p w14:paraId="4992DC7C" w14:textId="77777777" w:rsidR="000A7ECD" w:rsidRPr="008C4D14" w:rsidRDefault="000A7ECD" w:rsidP="00577271">
      <w:pPr>
        <w:spacing w:after="0" w:line="288" w:lineRule="auto"/>
        <w:ind w:right="5954"/>
        <w:rPr>
          <w:rFonts w:cstheme="minorHAnsi"/>
          <w:i/>
          <w:sz w:val="18"/>
          <w:szCs w:val="18"/>
        </w:rPr>
      </w:pPr>
      <w:r w:rsidRPr="008C4D14">
        <w:rPr>
          <w:rFonts w:cstheme="minorHAnsi"/>
          <w:i/>
          <w:sz w:val="18"/>
          <w:szCs w:val="18"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3AFE30BA" w:rsidR="00EE7542" w:rsidRDefault="003570EA" w:rsidP="00577271">
      <w:pPr>
        <w:spacing w:after="0"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</w:t>
      </w:r>
      <w:r w:rsidR="00B57DB0">
        <w:rPr>
          <w:rFonts w:cstheme="minorHAnsi"/>
        </w:rPr>
        <w:t xml:space="preserve"> pn.</w:t>
      </w:r>
      <w:r w:rsidRPr="00710F5B">
        <w:rPr>
          <w:rFonts w:cstheme="minorHAnsi"/>
        </w:rPr>
        <w:t>:</w:t>
      </w:r>
    </w:p>
    <w:p w14:paraId="04DD06F6" w14:textId="65C078B3" w:rsidR="00DC7154" w:rsidRDefault="008C4D14" w:rsidP="00E97FD8">
      <w:pPr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C4D1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r w:rsidR="00E97FD8" w:rsidRPr="006830F9">
        <w:rPr>
          <w:rFonts w:cstheme="minorHAnsi"/>
          <w:b/>
        </w:rPr>
        <w:t>Wybór Wykonawcy robót budowlanych zadania pn. Budowa hangaru technicznego H4</w:t>
      </w:r>
      <w:r w:rsidR="00E97FD8" w:rsidRPr="006830F9">
        <w:rPr>
          <w:rFonts w:cstheme="minorHAnsi"/>
          <w:b/>
        </w:rPr>
        <w:br/>
        <w:t>na terenie Międzynarodowego Portu Lotniczego Katowice w Pyrzowicach</w:t>
      </w:r>
      <w:r w:rsidRPr="008C4D1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</w:p>
    <w:p w14:paraId="237E0B13" w14:textId="77777777" w:rsidR="008C4D14" w:rsidRDefault="008C4D14" w:rsidP="008C4D14">
      <w:pPr>
        <w:spacing w:after="0" w:line="28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1E93F87" w14:textId="77777777" w:rsidR="008C4D14" w:rsidRPr="00710F5B" w:rsidRDefault="008C4D14" w:rsidP="008C4D14">
      <w:pPr>
        <w:spacing w:after="0" w:line="288" w:lineRule="auto"/>
        <w:jc w:val="center"/>
        <w:rPr>
          <w:rFonts w:cstheme="minorHAnsi"/>
          <w:b/>
        </w:rPr>
      </w:pPr>
    </w:p>
    <w:p w14:paraId="65C039BF" w14:textId="760E6D20" w:rsidR="007E794B" w:rsidRPr="00710F5B" w:rsidRDefault="003570EA" w:rsidP="00577271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>u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1045F154" w:rsidR="00710F5B" w:rsidRPr="007C1952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1952">
        <w:rPr>
          <w:rFonts w:asciiTheme="minorHAnsi" w:hAnsiTheme="minorHAnsi" w:cstheme="minorHAns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</w:t>
      </w:r>
      <w:r w:rsidR="00E97FD8">
        <w:rPr>
          <w:rFonts w:asciiTheme="minorHAnsi" w:hAnsiTheme="minorHAnsi" w:cstheme="minorHAnsi"/>
          <w:bCs/>
          <w:iCs/>
          <w:sz w:val="22"/>
          <w:szCs w:val="22"/>
        </w:rPr>
        <w:t xml:space="preserve">t.j. 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Dz.U.</w:t>
      </w:r>
      <w:r w:rsidR="00E97FD8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2024</w:t>
      </w:r>
      <w:r w:rsidR="00E97FD8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.</w:t>
      </w:r>
      <w:r w:rsidR="00E97FD8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507)</w:t>
      </w:r>
      <w:r w:rsidR="004219A8" w:rsidRPr="007C195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274EA5" w14:textId="77777777" w:rsidR="00FA596D" w:rsidRPr="00633DA1" w:rsidRDefault="00FA596D" w:rsidP="00577271">
      <w:pPr>
        <w:pStyle w:val="Default"/>
        <w:spacing w:line="288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3DA1">
        <w:rPr>
          <w:rFonts w:asciiTheme="minorHAnsi" w:hAnsiTheme="minorHAnsi" w:cstheme="minorHAnsi"/>
          <w:bCs/>
          <w:color w:val="auto"/>
          <w:sz w:val="22"/>
          <w:szCs w:val="22"/>
        </w:rPr>
        <w:t>- są aktualne.</w:t>
      </w:r>
    </w:p>
    <w:sectPr w:rsidR="00FA596D" w:rsidRPr="00633DA1" w:rsidSect="001200EC">
      <w:foot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3DC5" w14:textId="77777777" w:rsidR="002017AC" w:rsidRDefault="002017AC" w:rsidP="006D3725">
      <w:pPr>
        <w:spacing w:after="0" w:line="240" w:lineRule="auto"/>
      </w:pPr>
      <w:r>
        <w:separator/>
      </w:r>
    </w:p>
  </w:endnote>
  <w:endnote w:type="continuationSeparator" w:id="0">
    <w:p w14:paraId="54F429B0" w14:textId="77777777" w:rsidR="002017AC" w:rsidRDefault="002017AC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1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7E1F" w14:textId="77777777" w:rsidR="002017AC" w:rsidRDefault="002017AC" w:rsidP="006D3725">
      <w:pPr>
        <w:spacing w:after="0" w:line="240" w:lineRule="auto"/>
      </w:pPr>
      <w:r>
        <w:separator/>
      </w:r>
    </w:p>
  </w:footnote>
  <w:footnote w:type="continuationSeparator" w:id="0">
    <w:p w14:paraId="6558B9B0" w14:textId="77777777" w:rsidR="002017AC" w:rsidRDefault="002017AC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6941">
    <w:abstractNumId w:val="1"/>
  </w:num>
  <w:num w:numId="2" w16cid:durableId="148002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2329">
    <w:abstractNumId w:val="6"/>
  </w:num>
  <w:num w:numId="4" w16cid:durableId="1484932010">
    <w:abstractNumId w:val="3"/>
  </w:num>
  <w:num w:numId="5" w16cid:durableId="1849130244">
    <w:abstractNumId w:val="2"/>
  </w:num>
  <w:num w:numId="6" w16cid:durableId="384135942">
    <w:abstractNumId w:val="4"/>
  </w:num>
  <w:num w:numId="7" w16cid:durableId="1006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63452"/>
    <w:rsid w:val="000A7ECD"/>
    <w:rsid w:val="001147FA"/>
    <w:rsid w:val="001200EC"/>
    <w:rsid w:val="00154B1C"/>
    <w:rsid w:val="0019723D"/>
    <w:rsid w:val="001A5972"/>
    <w:rsid w:val="001D00D0"/>
    <w:rsid w:val="002017AC"/>
    <w:rsid w:val="00222D33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19A8"/>
    <w:rsid w:val="004338B4"/>
    <w:rsid w:val="00436464"/>
    <w:rsid w:val="004667E9"/>
    <w:rsid w:val="00477E29"/>
    <w:rsid w:val="004954B7"/>
    <w:rsid w:val="00577271"/>
    <w:rsid w:val="005777F3"/>
    <w:rsid w:val="00631A56"/>
    <w:rsid w:val="00633DA1"/>
    <w:rsid w:val="00665B8C"/>
    <w:rsid w:val="006D28AA"/>
    <w:rsid w:val="006D3725"/>
    <w:rsid w:val="00710F5B"/>
    <w:rsid w:val="0072122E"/>
    <w:rsid w:val="00743050"/>
    <w:rsid w:val="00743F7A"/>
    <w:rsid w:val="007617F2"/>
    <w:rsid w:val="007C1952"/>
    <w:rsid w:val="007C4CB1"/>
    <w:rsid w:val="007E3B26"/>
    <w:rsid w:val="007E794B"/>
    <w:rsid w:val="00821D81"/>
    <w:rsid w:val="008512AF"/>
    <w:rsid w:val="00867BFB"/>
    <w:rsid w:val="008C4D14"/>
    <w:rsid w:val="008C599B"/>
    <w:rsid w:val="009056BF"/>
    <w:rsid w:val="00905F40"/>
    <w:rsid w:val="00917441"/>
    <w:rsid w:val="00925AD4"/>
    <w:rsid w:val="00930758"/>
    <w:rsid w:val="0098658F"/>
    <w:rsid w:val="009B62F4"/>
    <w:rsid w:val="009B6E02"/>
    <w:rsid w:val="009C5108"/>
    <w:rsid w:val="009E40B9"/>
    <w:rsid w:val="00A61C23"/>
    <w:rsid w:val="00AB6570"/>
    <w:rsid w:val="00AC06E9"/>
    <w:rsid w:val="00AC2E1D"/>
    <w:rsid w:val="00AE312D"/>
    <w:rsid w:val="00AF3A62"/>
    <w:rsid w:val="00B57DB0"/>
    <w:rsid w:val="00B67A6C"/>
    <w:rsid w:val="00C2381B"/>
    <w:rsid w:val="00C32629"/>
    <w:rsid w:val="00CD0B68"/>
    <w:rsid w:val="00CD1193"/>
    <w:rsid w:val="00D32912"/>
    <w:rsid w:val="00D6147F"/>
    <w:rsid w:val="00DA1CAD"/>
    <w:rsid w:val="00DC7154"/>
    <w:rsid w:val="00E33200"/>
    <w:rsid w:val="00E97FD8"/>
    <w:rsid w:val="00EE2412"/>
    <w:rsid w:val="00EE7542"/>
    <w:rsid w:val="00F458C4"/>
    <w:rsid w:val="00F80CC5"/>
    <w:rsid w:val="00FA5362"/>
    <w:rsid w:val="00FA5964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Julia Tomaszewska</cp:lastModifiedBy>
  <cp:revision>31</cp:revision>
  <cp:lastPrinted>2019-08-30T05:21:00Z</cp:lastPrinted>
  <dcterms:created xsi:type="dcterms:W3CDTF">2022-05-26T11:00:00Z</dcterms:created>
  <dcterms:modified xsi:type="dcterms:W3CDTF">2024-09-19T12:38:00Z</dcterms:modified>
</cp:coreProperties>
</file>