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00" w14:textId="04F7E1C5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BC258A">
        <w:rPr>
          <w:rFonts w:ascii="Calibri" w:hAnsi="Calibri" w:cs="Calibri"/>
          <w:b/>
        </w:rPr>
        <w:t>2</w:t>
      </w:r>
      <w:r w:rsidR="0065764A">
        <w:rPr>
          <w:rFonts w:ascii="Calibri" w:hAnsi="Calibri" w:cs="Calibri"/>
          <w:b/>
        </w:rPr>
        <w:t>6</w:t>
      </w:r>
      <w:r w:rsidRPr="00886268">
        <w:rPr>
          <w:rFonts w:ascii="Calibri" w:hAnsi="Calibri" w:cs="Calibri"/>
          <w:b/>
        </w:rPr>
        <w:t>/</w:t>
      </w:r>
      <w:r w:rsidR="00BC258A">
        <w:rPr>
          <w:rFonts w:ascii="Calibri" w:hAnsi="Calibri" w:cs="Calibri"/>
          <w:b/>
        </w:rPr>
        <w:t>DTO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65764A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E72A90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1651">
        <w:rPr>
          <w:rFonts w:cstheme="minorHAnsi"/>
          <w:i/>
          <w:sz w:val="16"/>
          <w:szCs w:val="16"/>
        </w:rPr>
        <w:t>CEiDG</w:t>
      </w:r>
      <w:proofErr w:type="spellEnd"/>
      <w:r w:rsidRPr="00E51651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4775D150" w14:textId="59823409" w:rsidR="00D81585" w:rsidRPr="009B05E9" w:rsidRDefault="00D81585" w:rsidP="009B05E9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E51651">
        <w:rPr>
          <w:rFonts w:cstheme="minorHAnsi"/>
          <w:b/>
          <w:sz w:val="21"/>
          <w:szCs w:val="21"/>
        </w:rPr>
        <w:t>Pzp</w:t>
      </w:r>
      <w:proofErr w:type="spellEnd"/>
    </w:p>
    <w:p w14:paraId="6C9091AF" w14:textId="3390FAB8" w:rsidR="00F21102" w:rsidRPr="003637D1" w:rsidRDefault="00F21102" w:rsidP="00237B4C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637D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="006C3C11" w:rsidRPr="006E0C33">
        <w:rPr>
          <w:rFonts w:asciiTheme="minorHAnsi" w:hAnsiTheme="minorHAnsi" w:cstheme="minorHAnsi"/>
          <w:sz w:val="22"/>
          <w:szCs w:val="22"/>
        </w:rPr>
        <w:t>„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>Zakup</w:t>
      </w:r>
      <w:r w:rsidR="006C3C11">
        <w:rPr>
          <w:rFonts w:ascii="Calibri" w:hAnsi="Calibri" w:cs="Calibri"/>
          <w:b/>
          <w:i/>
          <w:sz w:val="22"/>
          <w:szCs w:val="22"/>
        </w:rPr>
        <w:t xml:space="preserve"> wraz z dostawą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 xml:space="preserve"> płynnych i stałych środków do odladzania </w:t>
      </w:r>
      <w:r w:rsidR="006C3C11">
        <w:rPr>
          <w:rFonts w:ascii="Calibri" w:hAnsi="Calibri" w:cs="Calibri"/>
          <w:b/>
          <w:i/>
          <w:sz w:val="22"/>
          <w:szCs w:val="22"/>
        </w:rPr>
        <w:t xml:space="preserve">nawierzchni lotniskowych 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 xml:space="preserve">(na bazie mrówczanu potasu i mrówczanu sodu) </w:t>
      </w:r>
      <w:r w:rsidR="006C3C11">
        <w:rPr>
          <w:rFonts w:ascii="Calibri" w:hAnsi="Calibri" w:cs="Calibri"/>
          <w:b/>
          <w:i/>
          <w:sz w:val="22"/>
          <w:szCs w:val="22"/>
        </w:rPr>
        <w:t>w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 xml:space="preserve"> sezon</w:t>
      </w:r>
      <w:r w:rsidR="006C3C11">
        <w:rPr>
          <w:rFonts w:ascii="Calibri" w:hAnsi="Calibri" w:cs="Calibri"/>
          <w:b/>
          <w:i/>
          <w:sz w:val="22"/>
          <w:szCs w:val="22"/>
        </w:rPr>
        <w:t>ie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 xml:space="preserve"> zimowy</w:t>
      </w:r>
      <w:r w:rsidR="006C3C11">
        <w:rPr>
          <w:rFonts w:ascii="Calibri" w:hAnsi="Calibri" w:cs="Calibri"/>
          <w:b/>
          <w:i/>
          <w:sz w:val="22"/>
          <w:szCs w:val="22"/>
        </w:rPr>
        <w:t>m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6C3C11">
        <w:rPr>
          <w:rFonts w:ascii="Calibri" w:hAnsi="Calibri" w:cs="Calibri"/>
          <w:b/>
          <w:i/>
          <w:sz w:val="22"/>
          <w:szCs w:val="22"/>
        </w:rPr>
        <w:t>4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>/202</w:t>
      </w:r>
      <w:r w:rsidR="006C3C11">
        <w:rPr>
          <w:rFonts w:ascii="Calibri" w:hAnsi="Calibri" w:cs="Calibri"/>
          <w:b/>
          <w:i/>
          <w:sz w:val="22"/>
          <w:szCs w:val="22"/>
        </w:rPr>
        <w:t>5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 xml:space="preserve"> oraz 202</w:t>
      </w:r>
      <w:r w:rsidR="006C3C11">
        <w:rPr>
          <w:rFonts w:ascii="Calibri" w:hAnsi="Calibri" w:cs="Calibri"/>
          <w:b/>
          <w:i/>
          <w:sz w:val="22"/>
          <w:szCs w:val="22"/>
        </w:rPr>
        <w:t>5</w:t>
      </w:r>
      <w:r w:rsidR="006C3C11" w:rsidRPr="006E0C33">
        <w:rPr>
          <w:rFonts w:ascii="Calibri" w:hAnsi="Calibri" w:cs="Calibri"/>
          <w:b/>
          <w:i/>
          <w:sz w:val="22"/>
          <w:szCs w:val="22"/>
        </w:rPr>
        <w:t>/202</w:t>
      </w:r>
      <w:r w:rsidR="006C3C11">
        <w:rPr>
          <w:rFonts w:ascii="Calibri" w:hAnsi="Calibri" w:cs="Calibri"/>
          <w:b/>
          <w:i/>
          <w:sz w:val="22"/>
          <w:szCs w:val="22"/>
        </w:rPr>
        <w:t>6</w:t>
      </w:r>
      <w:r w:rsidR="006C3C11">
        <w:rPr>
          <w:rFonts w:ascii="Calibri" w:hAnsi="Calibri" w:cs="Calibri"/>
          <w:b/>
          <w:i/>
          <w:sz w:val="22"/>
          <w:szCs w:val="22"/>
        </w:rPr>
        <w:t>"</w:t>
      </w:r>
      <w:r w:rsidR="006C3C11" w:rsidRPr="003637D1" w:rsidDel="006C3C1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637D1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BC258A" w:rsidRPr="006C3C11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65764A" w:rsidRPr="006C3C11">
        <w:rPr>
          <w:rFonts w:asciiTheme="minorHAnsi" w:hAnsiTheme="minorHAnsi" w:cstheme="minorHAnsi"/>
          <w:b/>
          <w:bCs/>
          <w:i/>
          <w:sz w:val="22"/>
          <w:szCs w:val="22"/>
        </w:rPr>
        <w:t>6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</w:t>
      </w:r>
      <w:r w:rsidR="00BC258A" w:rsidRPr="006C3C11">
        <w:rPr>
          <w:rFonts w:asciiTheme="minorHAnsi" w:hAnsiTheme="minorHAnsi" w:cstheme="minorHAnsi"/>
          <w:b/>
          <w:bCs/>
          <w:i/>
          <w:sz w:val="22"/>
          <w:szCs w:val="22"/>
        </w:rPr>
        <w:t>DTO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/202</w:t>
      </w:r>
      <w:r w:rsidR="0065764A" w:rsidRPr="006C3C11">
        <w:rPr>
          <w:rFonts w:asciiTheme="minorHAnsi" w:hAnsiTheme="minorHAnsi" w:cstheme="minorHAnsi"/>
          <w:b/>
          <w:bCs/>
          <w:i/>
          <w:sz w:val="22"/>
          <w:szCs w:val="22"/>
        </w:rPr>
        <w:t>4</w:t>
      </w:r>
      <w:r w:rsidRPr="003637D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637D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08634B70" w:rsidR="005B5344" w:rsidRPr="00E5165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5165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E51651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E5165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10682C">
        <w:rPr>
          <w:rFonts w:asciiTheme="minorHAnsi" w:hAnsiTheme="minorHAnsi" w:cstheme="minorHAnsi"/>
          <w:color w:val="222222"/>
          <w:sz w:val="21"/>
          <w:szCs w:val="21"/>
        </w:rPr>
        <w:t xml:space="preserve">2024.507 </w:t>
      </w:r>
      <w:proofErr w:type="spellStart"/>
      <w:r w:rsidR="0010682C">
        <w:rPr>
          <w:rFonts w:asciiTheme="minorHAnsi" w:hAnsiTheme="minorHAnsi" w:cstheme="minorHAnsi"/>
          <w:color w:val="222222"/>
          <w:sz w:val="21"/>
          <w:szCs w:val="21"/>
        </w:rPr>
        <w:t>t.j</w:t>
      </w:r>
      <w:proofErr w:type="spellEnd"/>
      <w:r w:rsidR="0010682C">
        <w:rPr>
          <w:rFonts w:asciiTheme="minorHAnsi" w:hAnsiTheme="minorHAnsi" w:cstheme="minorHAnsi"/>
          <w:color w:val="222222"/>
          <w:sz w:val="21"/>
          <w:szCs w:val="21"/>
        </w:rPr>
        <w:t>.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E5165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166A5B1A" w14:textId="2743196A" w:rsidR="00916460" w:rsidRPr="00E51651" w:rsidRDefault="00916460" w:rsidP="002B69A0">
      <w:pPr>
        <w:spacing w:line="360" w:lineRule="auto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05DB7DF7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E9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1FA66F5E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B05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3F2CFB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31609">
    <w:abstractNumId w:val="1"/>
  </w:num>
  <w:num w:numId="2" w16cid:durableId="10920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3868"/>
    <w:rsid w:val="000A6D1B"/>
    <w:rsid w:val="0010682C"/>
    <w:rsid w:val="00110AA3"/>
    <w:rsid w:val="00121439"/>
    <w:rsid w:val="00162444"/>
    <w:rsid w:val="0019486C"/>
    <w:rsid w:val="00237B4C"/>
    <w:rsid w:val="002B3C2D"/>
    <w:rsid w:val="002B69A0"/>
    <w:rsid w:val="002F1996"/>
    <w:rsid w:val="003637D1"/>
    <w:rsid w:val="00392515"/>
    <w:rsid w:val="003B1084"/>
    <w:rsid w:val="003B17BC"/>
    <w:rsid w:val="00462120"/>
    <w:rsid w:val="004647A4"/>
    <w:rsid w:val="004B1DD2"/>
    <w:rsid w:val="004D7493"/>
    <w:rsid w:val="004E3659"/>
    <w:rsid w:val="005B1094"/>
    <w:rsid w:val="005B5344"/>
    <w:rsid w:val="005E21A9"/>
    <w:rsid w:val="0065764A"/>
    <w:rsid w:val="00664CCA"/>
    <w:rsid w:val="006B7BF5"/>
    <w:rsid w:val="006C3C11"/>
    <w:rsid w:val="00700CE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05E9"/>
    <w:rsid w:val="009C0CC2"/>
    <w:rsid w:val="00A56AEA"/>
    <w:rsid w:val="00B035E5"/>
    <w:rsid w:val="00BC03FF"/>
    <w:rsid w:val="00BC258A"/>
    <w:rsid w:val="00C57760"/>
    <w:rsid w:val="00D02901"/>
    <w:rsid w:val="00D10644"/>
    <w:rsid w:val="00D81585"/>
    <w:rsid w:val="00E44E15"/>
    <w:rsid w:val="00E51651"/>
    <w:rsid w:val="00E72A90"/>
    <w:rsid w:val="00EC2674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  <w:style w:type="paragraph" w:styleId="Tekstpodstawowy2">
    <w:name w:val="Body Text 2"/>
    <w:basedOn w:val="Normalny"/>
    <w:link w:val="Tekstpodstawowy2Znak"/>
    <w:rsid w:val="00237B4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7B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15</cp:revision>
  <dcterms:created xsi:type="dcterms:W3CDTF">2022-05-06T18:17:00Z</dcterms:created>
  <dcterms:modified xsi:type="dcterms:W3CDTF">2024-05-17T06:58:00Z</dcterms:modified>
</cp:coreProperties>
</file>